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8DE" w:rsidRPr="007D08DE" w:rsidRDefault="007D08DE" w:rsidP="007D08DE">
      <w:pPr>
        <w:spacing w:line="240" w:lineRule="auto"/>
        <w:jc w:val="right"/>
        <w:rPr>
          <w:rFonts w:ascii="Times New Roman" w:eastAsia="Times New Roman" w:hAnsi="Times New Roman" w:cs="Times New Roman"/>
          <w:b/>
          <w:lang w:val="ru-RU" w:eastAsia="en-US"/>
        </w:rPr>
      </w:pPr>
      <w:r w:rsidRPr="007D08DE">
        <w:rPr>
          <w:rFonts w:ascii="Times New Roman" w:eastAsia="Times New Roman" w:hAnsi="Times New Roman" w:cs="Times New Roman"/>
          <w:b/>
          <w:lang w:val="ru-RU" w:eastAsia="en-US"/>
        </w:rPr>
        <w:t>УТВЕРЖДЕНО:</w:t>
      </w:r>
    </w:p>
    <w:p w:rsidR="007D08DE" w:rsidRPr="007D08DE" w:rsidRDefault="007D08DE" w:rsidP="007D08DE">
      <w:pPr>
        <w:spacing w:line="240" w:lineRule="auto"/>
        <w:jc w:val="right"/>
        <w:rPr>
          <w:rFonts w:ascii="Times New Roman" w:eastAsia="Times New Roman" w:hAnsi="Times New Roman" w:cs="Times New Roman"/>
          <w:lang w:val="ru-RU" w:eastAsia="en-US"/>
        </w:rPr>
      </w:pPr>
      <w:r w:rsidRPr="007D08DE">
        <w:rPr>
          <w:rFonts w:ascii="Times New Roman" w:eastAsia="Times New Roman" w:hAnsi="Times New Roman" w:cs="Times New Roman"/>
          <w:lang w:val="ru-RU" w:eastAsia="en-US"/>
        </w:rPr>
        <w:t>Директор МБОУ СОШ №20 г. Ставрополя</w:t>
      </w:r>
    </w:p>
    <w:p w:rsidR="007D08DE" w:rsidRPr="007D08DE" w:rsidRDefault="007D08DE" w:rsidP="007D08DE">
      <w:pPr>
        <w:spacing w:line="240" w:lineRule="auto"/>
        <w:jc w:val="right"/>
        <w:rPr>
          <w:rFonts w:ascii="Times New Roman" w:eastAsia="Times New Roman" w:hAnsi="Times New Roman" w:cs="Times New Roman"/>
          <w:lang w:val="ru-RU" w:eastAsia="en-US"/>
        </w:rPr>
      </w:pPr>
    </w:p>
    <w:p w:rsidR="007D08DE" w:rsidRPr="007D08DE" w:rsidRDefault="007D08DE" w:rsidP="007D08DE">
      <w:pPr>
        <w:spacing w:line="240" w:lineRule="auto"/>
        <w:jc w:val="right"/>
        <w:rPr>
          <w:rFonts w:ascii="Times New Roman" w:eastAsia="Times New Roman" w:hAnsi="Times New Roman" w:cs="Times New Roman"/>
          <w:lang w:val="ru-RU" w:eastAsia="en-US"/>
        </w:rPr>
      </w:pPr>
      <w:r w:rsidRPr="007D08DE">
        <w:rPr>
          <w:rFonts w:ascii="Times New Roman" w:eastAsia="Times New Roman" w:hAnsi="Times New Roman" w:cs="Times New Roman"/>
          <w:lang w:val="ru-RU" w:eastAsia="en-US"/>
        </w:rPr>
        <w:t>_____________ /___</w:t>
      </w:r>
      <w:r w:rsidRPr="007D08DE">
        <w:rPr>
          <w:rFonts w:ascii="Times New Roman" w:eastAsia="Times New Roman" w:hAnsi="Times New Roman" w:cs="Times New Roman"/>
          <w:u w:val="single"/>
          <w:lang w:val="ru-RU" w:eastAsia="en-US"/>
        </w:rPr>
        <w:t>Г. Л. Пряхина</w:t>
      </w:r>
      <w:r w:rsidRPr="007D08DE">
        <w:rPr>
          <w:rFonts w:ascii="Times New Roman" w:eastAsia="Times New Roman" w:hAnsi="Times New Roman" w:cs="Times New Roman"/>
          <w:lang w:val="ru-RU" w:eastAsia="en-US"/>
        </w:rPr>
        <w:t>__/</w:t>
      </w:r>
    </w:p>
    <w:p w:rsidR="007D08DE" w:rsidRPr="007D08DE" w:rsidRDefault="007D08DE" w:rsidP="007D08DE">
      <w:pPr>
        <w:spacing w:line="240" w:lineRule="auto"/>
        <w:jc w:val="right"/>
        <w:rPr>
          <w:rFonts w:ascii="Times New Roman" w:eastAsia="Times New Roman" w:hAnsi="Times New Roman" w:cs="Times New Roman"/>
          <w:lang w:val="ru-RU" w:eastAsia="en-US"/>
        </w:rPr>
      </w:pPr>
    </w:p>
    <w:p w:rsidR="007D08DE" w:rsidRPr="007D08DE" w:rsidRDefault="007D08DE" w:rsidP="007D08DE">
      <w:pPr>
        <w:spacing w:line="240" w:lineRule="auto"/>
        <w:jc w:val="right"/>
        <w:rPr>
          <w:rFonts w:ascii="Times New Roman" w:eastAsia="Times New Roman" w:hAnsi="Times New Roman" w:cs="Times New Roman"/>
          <w:lang w:val="ru-RU" w:eastAsia="en-US"/>
        </w:rPr>
      </w:pPr>
      <w:r w:rsidRPr="007D08DE">
        <w:rPr>
          <w:rFonts w:ascii="Times New Roman" w:eastAsia="Times New Roman" w:hAnsi="Times New Roman" w:cs="Times New Roman"/>
          <w:lang w:val="ru-RU" w:eastAsia="en-US"/>
        </w:rPr>
        <w:t xml:space="preserve">Приказ № </w:t>
      </w:r>
      <w:r>
        <w:rPr>
          <w:rFonts w:ascii="Times New Roman" w:eastAsia="Times New Roman" w:hAnsi="Times New Roman" w:cs="Times New Roman"/>
          <w:lang w:val="ru-RU" w:eastAsia="en-US"/>
        </w:rPr>
        <w:t>99 от 28</w:t>
      </w:r>
      <w:r w:rsidRPr="007D08DE">
        <w:rPr>
          <w:rFonts w:ascii="Times New Roman" w:eastAsia="Times New Roman" w:hAnsi="Times New Roman" w:cs="Times New Roman"/>
          <w:lang w:val="ru-RU" w:eastAsia="en-US"/>
        </w:rPr>
        <w:t>.08.2023г.</w:t>
      </w:r>
    </w:p>
    <w:p w:rsidR="007D08DE" w:rsidRDefault="007D08DE" w:rsidP="007D08DE">
      <w:pPr>
        <w:spacing w:before="240" w:after="240"/>
        <w:ind w:left="142" w:right="-1149"/>
        <w:jc w:val="right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</w:p>
    <w:p w:rsidR="007D08DE" w:rsidRDefault="007D08DE" w:rsidP="007D08DE">
      <w:pPr>
        <w:spacing w:before="240" w:after="240"/>
        <w:ind w:left="142" w:right="-114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График оценочных процедур </w:t>
      </w:r>
    </w:p>
    <w:p w:rsidR="007D08DE" w:rsidRDefault="007D08DE" w:rsidP="007D08DE">
      <w:pPr>
        <w:spacing w:before="240" w:after="240"/>
        <w:ind w:left="142" w:right="-114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МБОУ СОШ №20 г. Ставрополя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A83FC1" w:rsidRPr="007D08DE" w:rsidRDefault="007D08DE" w:rsidP="007D08DE">
      <w:pPr>
        <w:spacing w:before="240" w:after="240"/>
        <w:ind w:left="142" w:right="-1149"/>
        <w:jc w:val="center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2023/2024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учебный год</w:t>
      </w:r>
    </w:p>
    <w:tbl>
      <w:tblPr>
        <w:tblStyle w:val="a5"/>
        <w:tblW w:w="10206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35"/>
        <w:gridCol w:w="2226"/>
        <w:gridCol w:w="1701"/>
        <w:gridCol w:w="1701"/>
        <w:gridCol w:w="1842"/>
        <w:gridCol w:w="1701"/>
      </w:tblGrid>
      <w:tr w:rsidR="00A83FC1" w:rsidRPr="007D08DE" w:rsidTr="009C0AF6">
        <w:trPr>
          <w:trHeight w:val="675"/>
        </w:trPr>
        <w:tc>
          <w:tcPr>
            <w:tcW w:w="10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951" w:right="-1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993" w:right="-1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 четверть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 четверть</w:t>
            </w:r>
          </w:p>
        </w:tc>
        <w:tc>
          <w:tcPr>
            <w:tcW w:w="184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 четверть</w:t>
            </w:r>
          </w:p>
        </w:tc>
        <w:tc>
          <w:tcPr>
            <w:tcW w:w="170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IV четверть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20.09 24.10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19.01, 21.02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10.04, 16.05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C1" w:rsidRPr="007D08DE" w:rsidRDefault="00A83FC1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18.09. 26.10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17.01, 20.02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9.04 15.05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13.09, 24.10</w:t>
            </w:r>
          </w:p>
          <w:p w:rsidR="00A83FC1" w:rsidRPr="007D08DE" w:rsidRDefault="00A83FC1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18.01, 21.02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10.04, 16.05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C1" w:rsidRPr="007D08DE" w:rsidRDefault="00A83FC1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17.01, 20.02,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9.04, 15.05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12.09, 24.10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15.11,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18.01, 21.02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10.04.,16.05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C1" w:rsidRPr="007D08DE" w:rsidRDefault="00A83FC1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14.11,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17.01, 20.02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9.04, 15.05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12.09, 24.10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15.11,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18.01, 21.02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10.04, 16.05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C1" w:rsidRPr="007D08DE" w:rsidRDefault="00A83FC1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14.11,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17.01, 20.02</w:t>
            </w:r>
          </w:p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9.04, 15.05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22.11 20.12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23.01 14.03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25.04 22.05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C1" w:rsidRPr="007D08DE" w:rsidRDefault="00A83FC1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AE5ABF">
            <w:pPr>
              <w:spacing w:before="240"/>
              <w:ind w:right="-11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14.09 05.10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21.11 19.12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25.01 19.03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23.04 21.05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22.11 20.12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23.01 14.03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25.04 22.05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C1" w:rsidRPr="007D08DE" w:rsidRDefault="00A83FC1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14.09 05.10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21.11 19.12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25.01 19.03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23.04 21.05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22.11 20.12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23.01 14.03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25.04 22.05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C1" w:rsidRPr="007D08DE" w:rsidRDefault="00A83FC1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14.09 05.10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21.11 19.12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25.01 19.03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23.04 21.05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13.09 10.10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22.11 20.12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23.01 14.03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25.04 22.05</w:t>
            </w:r>
          </w:p>
        </w:tc>
      </w:tr>
      <w:tr w:rsidR="00A83FC1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3FC1" w:rsidRPr="007D08DE" w:rsidRDefault="00A83FC1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14.09 05.10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21.11 19.12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25.01 19.03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83FC1" w:rsidRPr="007D08DE" w:rsidRDefault="007D08DE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23.04 21.05</w:t>
            </w:r>
          </w:p>
        </w:tc>
      </w:tr>
      <w:tr w:rsidR="009C0AF6" w:rsidRPr="007D08DE" w:rsidTr="009C0AF6">
        <w:trPr>
          <w:trHeight w:val="11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AE5AB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 w:rsidR="00AE5AB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09,5.10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14.11, 22.11,</w:t>
            </w:r>
          </w:p>
          <w:p w:rsidR="009C0AF6" w:rsidRPr="007D08DE" w:rsidRDefault="009C0AF6" w:rsidP="00AE5AB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AE5ABF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24.01, 14.02 </w:t>
            </w:r>
          </w:p>
          <w:p w:rsidR="009C0AF6" w:rsidRPr="007D08DE" w:rsidRDefault="009C0AF6" w:rsidP="00AE5AB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29.02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01.04,16.04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5.10,25.10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30.11,12.12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25.01,09.02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11.04,24.04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14.09,5.10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9.11,22.11,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24.01,14.02,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01.04,16.04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12.09 ,5.10,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12.10,25.10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5.10,1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30.11,12.12,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25,01,9.02,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11.04 ,24.04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14.09, 4.10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9.11,22.11,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24.01,14.02,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01.04, 16.04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12.09 ,5.10,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12.10,25.10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5.10,1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30.11,12.12,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25,01,9.02,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11.04 ,24.04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17.11,12.12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26.01,19.02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4.04,10.05,21.05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28.11, 05.12,14.12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10.01, 01.02, 12.02, 11.03, 20.03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04.04, 16.04, 16..05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24.11 , 8.12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18.12118.12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22 2222204.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17.11,12.12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26.01,19.02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4.04,10.05,21.05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21.11, 5.12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17.11,12.12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26.01,19.02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4.04,10.05,21.05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28.11, 05.12, 14.12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10.01, 01.02, 12.02, 11.03, 20.03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04.04, 16.04, 16.05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08.05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21.11 5.12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14.09,20.09,12.10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17.11,12.12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26.01,19.02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4.04,10.05,21.05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29.04,20.05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22.04, 13.05</w:t>
            </w:r>
          </w:p>
        </w:tc>
      </w:tr>
      <w:tr w:rsidR="009C0AF6" w:rsidRPr="007D08DE" w:rsidTr="009C0AF6">
        <w:trPr>
          <w:trHeight w:val="62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27.09,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15.15.11, 13.12,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12.09, 18.10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21.09, 13.10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23.11, 21.12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15.02, 20.03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22.04. 13.05</w:t>
            </w:r>
          </w:p>
        </w:tc>
      </w:tr>
      <w:tr w:rsidR="009C0AF6" w:rsidRPr="007D08DE" w:rsidTr="009C0AF6">
        <w:trPr>
          <w:trHeight w:val="119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27.09,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Default="009C0AF6" w:rsidP="007D08DE">
            <w:pPr>
              <w:spacing w:before="240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13.12,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  <w:p w:rsidR="009C0AF6" w:rsidRPr="007D08DE" w:rsidRDefault="009C0AF6" w:rsidP="007D08DE">
            <w:pPr>
              <w:spacing w:before="240"/>
              <w:ind w:right="-2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9C0AF6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12.09, 18.10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23.11, 21.12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15.02, 21.03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14.09, 20.10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17.11 23.11 13.12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11.01, 30.01, 28.02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29.04,20.05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22.04,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21</w:t>
            </w: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29.09, 20.10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17.11, 15.12,</w:t>
            </w:r>
          </w:p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9C0AF6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12.09, 17.10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23.11, 21.12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15.02, 21.03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14.02,14.03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2.05.16.05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15.01,18.03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133.09,18 10,18.10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7.127.12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18.09,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27.11, 26.12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23.11, 21.12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15.02, 21.03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12.09,17.10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30.11,28.12.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13.02.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16.05.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19.09, 19.10.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16.11.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16.01, 19.03.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18.04.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15.01,18.03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AE5AB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13.09,18.10,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13.037.12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26.11, 25.12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23.11, 21.12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15.02, 21.03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14.02,14.03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2.05.16.05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13.09,18.09,04.10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10.01,19.01,29.02,20.03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24.04,15.05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16.01, 06.02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11.09,16.10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15.01,18.03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02.04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13.09,18.10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26.11, 25.12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14.09,5.10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10.11,18.12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1.02,29.02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8.04,10.05,21.05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22.09,13.10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6.02,15.03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14.05,21.05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13.11,27.11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18.01,8.04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25.0.        15.04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11.09  18.10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10.12, 20.12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10.04, 22.05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8.05.24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23.11, 21.12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15.02, 21.03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14.02,14.03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2.05.16.05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12.09,20.09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09.11,20.03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22.04, 13.05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14.09,19.10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10.11,21.12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11.04, 19.05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8.05.24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23.11, 21.12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15.02, 21.03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14.02,14.03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33628F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2.05.16.05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11.09,21.09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10.01,21.03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9C0AF6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14.09 19.10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09.11, 18.12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09.04, 16.05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31.01.24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8.05.24</w:t>
            </w:r>
          </w:p>
        </w:tc>
      </w:tr>
      <w:tr w:rsidR="009C0AF6" w:rsidRPr="007D08DE" w:rsidTr="009C0AF6">
        <w:trPr>
          <w:trHeight w:val="76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14.09,21.09,25.10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17.01,22.02,20.03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21.09,18.10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25.01,28.02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25.04,16.05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22.09, 04.10,25.10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08.11, 06.12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10.04, 08.05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11.09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08.01,14.03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11.04,15.04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16.01,12.03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02.04,22.05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13.09,18.10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13.09, 04.10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14.12,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26.01,15.03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18. 09.23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29.04.24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23.11, 21.12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15.02, 21.03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18.04, 16.05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14.02,14.03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2.05.16.05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21.09,04.10,25.10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08.11, 06.12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09.04,14.05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15.01,21.03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18.04,22.04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16.01,12.03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02.04,23.05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20.09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13.09,18.10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11.09, 02.10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25.01, 14.03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13.11.23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29.01.24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29.04.24</w:t>
            </w:r>
          </w:p>
        </w:tc>
      </w:tr>
      <w:tr w:rsidR="009C0AF6" w:rsidRPr="007D08DE" w:rsidTr="009C0AF6">
        <w:trPr>
          <w:trHeight w:val="595"/>
        </w:trPr>
        <w:tc>
          <w:tcPr>
            <w:tcW w:w="1035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19.09,13.10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10.11,05.12,25.12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2.02,15.03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9.04.14.05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14.02,14.03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2.05.16.05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9.11,27.11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25.01,11.03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12.01,22.03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21.04,22.05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22.11, 20.12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03.04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11.09,19.10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7.12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10.01, 26.02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25.10.23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10.04.24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11а</w:t>
            </w: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07.05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</w:t>
            </w:r>
            <w:proofErr w:type="gramStart"/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алгебра)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18.09,16.10,26.10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11.122,21.12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16.01,15.02,25.02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30.04,7.05,17.05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20.02,12.03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21.05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17.09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25.01,14.03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22.04,22.05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9C0AF6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16.05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11.09,19.10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13.05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15.09, 06.10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24.11, 22.12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16.02, 21.03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10.05</w:t>
            </w:r>
          </w:p>
        </w:tc>
      </w:tr>
      <w:tr w:rsidR="009C0AF6" w:rsidRPr="007D08DE" w:rsidTr="009C0AF6">
        <w:trPr>
          <w:trHeight w:val="345"/>
        </w:trPr>
        <w:tc>
          <w:tcPr>
            <w:tcW w:w="103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C0AF6" w:rsidRPr="007D08DE" w:rsidRDefault="009C0AF6">
            <w:pPr>
              <w:ind w:left="-850" w:right="-1149"/>
              <w:jc w:val="center"/>
              <w:rPr>
                <w:sz w:val="24"/>
                <w:szCs w:val="24"/>
              </w:rPr>
            </w:pPr>
          </w:p>
        </w:tc>
        <w:tc>
          <w:tcPr>
            <w:tcW w:w="2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20.11.23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</w:tcPr>
          <w:p w:rsidR="009C0AF6" w:rsidRPr="007D08DE" w:rsidRDefault="009C0AF6" w:rsidP="007D08DE">
            <w:pPr>
              <w:spacing w:before="240"/>
              <w:ind w:left="-850" w:right="-114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8DE">
              <w:rPr>
                <w:rFonts w:ascii="Times New Roman" w:eastAsia="Times New Roman" w:hAnsi="Times New Roman" w:cs="Times New Roman"/>
                <w:sz w:val="24"/>
                <w:szCs w:val="24"/>
              </w:rPr>
              <w:t>8.04.24</w:t>
            </w:r>
          </w:p>
        </w:tc>
      </w:tr>
    </w:tbl>
    <w:p w:rsidR="00A83FC1" w:rsidRDefault="007D08DE">
      <w:pPr>
        <w:spacing w:before="240" w:after="240"/>
        <w:ind w:left="-850" w:right="-1149"/>
        <w:jc w:val="center"/>
      </w:pPr>
      <w:r>
        <w:t xml:space="preserve"> </w:t>
      </w:r>
    </w:p>
    <w:p w:rsidR="00A83FC1" w:rsidRDefault="00A83FC1">
      <w:pPr>
        <w:ind w:left="-850" w:right="-1149"/>
        <w:jc w:val="center"/>
      </w:pPr>
    </w:p>
    <w:sectPr w:rsidR="00A83FC1" w:rsidSect="007D08DE">
      <w:pgSz w:w="11909" w:h="16834"/>
      <w:pgMar w:top="1440" w:right="569" w:bottom="1440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83FC1"/>
    <w:rsid w:val="007D08DE"/>
    <w:rsid w:val="009C0AF6"/>
    <w:rsid w:val="00A83FC1"/>
    <w:rsid w:val="00AE5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2023-09-24T09:31:00Z</dcterms:created>
  <dcterms:modified xsi:type="dcterms:W3CDTF">2023-09-24T09:58:00Z</dcterms:modified>
</cp:coreProperties>
</file>